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sz w:val="28"/>
          <w:szCs w:val="28"/>
          <w:lang w:val="ru-RU"/>
        </w:rPr>
        <w:t>Заявка участника</w:t>
      </w:r>
    </w:p>
    <w:p>
      <w:pPr>
        <w:pStyle w:val="Normal"/>
        <w:bidi w:val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bidi w:val="0"/>
        <w:ind w:left="-57" w:firstLine="766"/>
        <w:jc w:val="center"/>
        <w:rPr/>
      </w:pPr>
      <w:r>
        <w:rPr>
          <w:b/>
          <w:bCs/>
          <w:iCs/>
          <w:color w:val="00B050"/>
          <w:spacing w:val="-3"/>
          <w:sz w:val="28"/>
          <w:szCs w:val="28"/>
        </w:rPr>
        <w:t>IX</w:t>
      </w:r>
      <w:r>
        <w:rPr>
          <w:b/>
          <w:bCs/>
          <w:iCs/>
          <w:color w:val="00B050"/>
          <w:spacing w:val="-3"/>
          <w:sz w:val="28"/>
          <w:szCs w:val="28"/>
          <w:lang w:val="ru-RU"/>
        </w:rPr>
        <w:t xml:space="preserve"> Международной научно-практической конференции</w:t>
      </w:r>
    </w:p>
    <w:p>
      <w:pPr>
        <w:pStyle w:val="Normal"/>
        <w:bidi w:val="0"/>
        <w:jc w:val="center"/>
        <w:rPr/>
      </w:pPr>
      <w:r>
        <w:rPr>
          <w:b/>
          <w:bCs/>
          <w:iCs/>
          <w:color w:val="00B050"/>
          <w:spacing w:val="-3"/>
          <w:sz w:val="28"/>
          <w:szCs w:val="28"/>
          <w:lang w:val="ru-RU"/>
        </w:rPr>
        <w:t>«Современные тенденции в селекции и семеноводстве тыквенных культур. Традиции и перспективы»</w:t>
      </w:r>
    </w:p>
    <w:p>
      <w:pPr>
        <w:pStyle w:val="Normal"/>
        <w:bidi w:val="0"/>
        <w:jc w:val="center"/>
        <w:rPr>
          <w:b/>
          <w:b/>
          <w:bCs/>
          <w:iCs/>
          <w:color w:val="00B050"/>
          <w:spacing w:val="-3"/>
          <w:sz w:val="28"/>
          <w:szCs w:val="28"/>
          <w:lang w:val="ru-RU"/>
        </w:rPr>
      </w:pPr>
      <w:r>
        <w:rPr>
          <w:b/>
          <w:bCs/>
          <w:iCs/>
          <w:color w:val="00B050"/>
          <w:spacing w:val="-3"/>
          <w:sz w:val="28"/>
          <w:szCs w:val="28"/>
          <w:lang w:val="ru-RU"/>
        </w:rPr>
      </w:r>
    </w:p>
    <w:tbl>
      <w:tblPr>
        <w:tblW w:w="95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937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(полные)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sz w:val="28"/>
                <w:szCs w:val="28"/>
                <w:lang w:val="ru-RU"/>
              </w:rPr>
              <w:t xml:space="preserve">ФИО авторов публикации (ФИО докладчика - полные)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участия в конференции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8"/>
                <w:szCs w:val="28"/>
                <w:lang w:val="ru-RU"/>
              </w:rPr>
              <w:t>(очная с докладом, очная без доклада, он-лайн доклад, заочная)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sz w:val="28"/>
                <w:szCs w:val="28"/>
              </w:rPr>
              <w:t>Форма доклада (устный, стендовый)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sz w:val="28"/>
                <w:szCs w:val="28"/>
                <w:lang w:val="ru-RU"/>
              </w:rPr>
              <w:t>В качестве слушателя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w:rPr>
                <w:sz w:val="28"/>
                <w:szCs w:val="28"/>
              </w:rPr>
              <w:t>Дат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7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bidi w:val="0"/>
        <w:spacing w:lineRule="auto" w:line="276"/>
        <w:jc w:val="left"/>
        <w:rPr/>
      </w:pPr>
      <w:hyperlink r:id="rId2">
        <w:r>
          <w:rPr>
            <w:sz w:val="28"/>
            <w:szCs w:val="28"/>
            <w:lang w:val="ru-RU" w:eastAsia="zh-CN" w:bidi="hi-IN"/>
          </w:rPr>
          <w:t>100vniissok@</w:t>
        </w:r>
        <w:r>
          <w:rPr>
            <w:sz w:val="28"/>
            <w:szCs w:val="28"/>
            <w:lang w:val="en-US" w:eastAsia="zh-CN" w:bidi="hi-IN"/>
          </w:rPr>
          <w:t>mail</w:t>
        </w:r>
        <w:r>
          <w:rPr>
            <w:sz w:val="28"/>
            <w:szCs w:val="28"/>
            <w:lang w:val="ru-RU" w:eastAsia="zh-CN" w:bidi="hi-IN"/>
          </w:rPr>
          <w:t>.ru -</w:t>
        </w:r>
      </w:hyperlink>
      <w:r>
        <w:rPr>
          <w:sz w:val="28"/>
          <w:szCs w:val="28"/>
          <w:lang w:val="ru-RU"/>
        </w:rPr>
        <w:t xml:space="preserve"> для отправления регистрационной формы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954F72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00vniissok@mail.ru -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65</Words>
  <Characters>466</Characters>
  <CharactersWithSpaces>514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2022-03-31T19:24:20Z</dcterms:created>
  <dc:creator/>
  <dc:description/>
  <dc:language>ru-RU</dc:language>
  <cp:lastModifiedBy/>
  <dcterms:modified xsi:type="dcterms:W3CDTF">2022-03-31T19:25:10Z</dcterms:modified>
  <cp:revision>1</cp:revision>
  <dc:subject/>
  <dc:title/>
</cp:coreProperties>
</file>